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D4569" w:rsidRPr="00B00DA1" w:rsidRDefault="003D4569" w:rsidP="003D4569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B00DA1">
        <w:rPr>
          <w:rFonts w:ascii="Times New Roman" w:hAnsi="Times New Roman" w:cs="Times New Roman"/>
          <w:b/>
          <w:bCs/>
          <w:sz w:val="24"/>
          <w:szCs w:val="24"/>
        </w:rPr>
        <w:t>Приложение 2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D4569" w:rsidRDefault="003D4569" w:rsidP="003D456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bookmarkStart w:id="0" w:name="_Hlk91228982"/>
      <w:r w:rsidRPr="00B00DA1">
        <w:rPr>
          <w:rFonts w:ascii="Times New Roman" w:hAnsi="Times New Roman" w:cs="Times New Roman"/>
          <w:b/>
          <w:bCs/>
          <w:sz w:val="24"/>
          <w:szCs w:val="24"/>
        </w:rPr>
        <w:t>Оформление результатов педагогической диагностики (примерное) по музыкальному развитию дошкольников</w:t>
      </w:r>
      <w:r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bookmarkEnd w:id="0"/>
    <w:p w:rsidR="003D4569" w:rsidRPr="00B00DA1" w:rsidRDefault="003D4569" w:rsidP="003D4569">
      <w:pPr>
        <w:pStyle w:val="a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3D4569" w:rsidRDefault="003D4569" w:rsidP="003D4569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  <w:r w:rsidRPr="00B00DA1">
        <w:rPr>
          <w:rFonts w:ascii="Times New Roman" w:hAnsi="Times New Roman" w:cs="Times New Roman"/>
          <w:b/>
          <w:bCs/>
          <w:sz w:val="24"/>
          <w:szCs w:val="24"/>
        </w:rPr>
        <w:t>Слушание музыки (восприятие)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B00DA1">
        <w:rPr>
          <w:rFonts w:ascii="Times New Roman" w:hAnsi="Times New Roman" w:cs="Times New Roman"/>
          <w:b/>
          <w:bCs/>
          <w:sz w:val="24"/>
          <w:szCs w:val="24"/>
        </w:rPr>
        <w:t>(вертикальная шкала- количество детей, горизонтальная шкала- эмоциональная оценка музыкальных произведений)</w:t>
      </w:r>
    </w:p>
    <w:p w:rsidR="003D4569" w:rsidRPr="00B00DA1" w:rsidRDefault="003D4569" w:rsidP="003D4569">
      <w:pPr>
        <w:pStyle w:val="a4"/>
        <w:rPr>
          <w:rFonts w:ascii="Times New Roman" w:hAnsi="Times New Roman" w:cs="Times New Roman"/>
          <w:b/>
          <w:bCs/>
          <w:sz w:val="24"/>
          <w:szCs w:val="24"/>
        </w:rPr>
      </w:pPr>
    </w:p>
    <w:p w:rsidR="003D4569" w:rsidRDefault="003D4569" w:rsidP="003D456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2E158E21" wp14:editId="0BFA62A8">
            <wp:extent cx="4572000" cy="342900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3429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69" w:rsidRDefault="003D4569" w:rsidP="003D4569">
      <w:pPr>
        <w:pStyle w:val="a4"/>
        <w:rPr>
          <w:rFonts w:ascii="Times New Roman" w:hAnsi="Times New Roman" w:cs="Times New Roman"/>
          <w:b/>
          <w:sz w:val="24"/>
          <w:szCs w:val="24"/>
        </w:rPr>
      </w:pPr>
    </w:p>
    <w:p w:rsidR="003D4569" w:rsidRPr="007A719C" w:rsidRDefault="003D4569" w:rsidP="003D4569">
      <w:pPr>
        <w:pStyle w:val="a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32AFD">
        <w:rPr>
          <w:rFonts w:ascii="Times New Roman" w:hAnsi="Times New Roman" w:cs="Times New Roman"/>
          <w:b/>
          <w:sz w:val="24"/>
          <w:szCs w:val="24"/>
        </w:rPr>
        <w:t>Самостоятельная полихудожественная деятельность детей</w:t>
      </w:r>
    </w:p>
    <w:p w:rsidR="003D4569" w:rsidRDefault="003D4569" w:rsidP="003D4569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432AFD">
        <w:rPr>
          <w:rFonts w:ascii="Times New Roman" w:hAnsi="Times New Roman" w:cs="Times New Roman"/>
          <w:sz w:val="24"/>
          <w:szCs w:val="24"/>
        </w:rPr>
        <w:t>(«Я - сам»: могу изобразить в рисунке, могу рассказать, могу исполнить, могу исследовать, искать)</w:t>
      </w:r>
    </w:p>
    <w:p w:rsidR="003D4569" w:rsidRPr="00432AFD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</w:p>
    <w:p w:rsidR="003D4569" w:rsidRDefault="003D4569" w:rsidP="003D456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1FA77244" wp14:editId="75D76D1F">
            <wp:extent cx="5473065" cy="3348355"/>
            <wp:effectExtent l="0" t="0" r="0" b="4445"/>
            <wp:docPr id="2" name="Рисунок 2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73065" cy="33483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69" w:rsidRDefault="003D4569" w:rsidP="003D456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Тест 1 -изображение в рисунке. Тест 2 -могу рассказать о музыке. Тест 3 -могу исполнить. Тест 4 -могу исследовать. Искать.</w:t>
      </w:r>
    </w:p>
    <w:p w:rsidR="003D4569" w:rsidRDefault="003D4569" w:rsidP="003D456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Практические задания.</w:t>
      </w:r>
    </w:p>
    <w:p w:rsidR="003D4569" w:rsidRDefault="003D4569" w:rsidP="003D456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Назови композитора и его музыку</w:t>
      </w:r>
    </w:p>
    <w:p w:rsidR="003D4569" w:rsidRDefault="003D4569" w:rsidP="003D4569">
      <w:pPr>
        <w:rPr>
          <w:rFonts w:ascii="Times New Roman" w:hAnsi="Times New Roman" w:cs="Times New Roman"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59264" behindDoc="1" locked="0" layoutInCell="1" allowOverlap="1" wp14:anchorId="648236F8" wp14:editId="7283B9E8">
            <wp:simplePos x="0" y="0"/>
            <wp:positionH relativeFrom="column">
              <wp:posOffset>3523615</wp:posOffset>
            </wp:positionH>
            <wp:positionV relativeFrom="paragraph">
              <wp:posOffset>106680</wp:posOffset>
            </wp:positionV>
            <wp:extent cx="1677670" cy="2195195"/>
            <wp:effectExtent l="0" t="0" r="0" b="0"/>
            <wp:wrapTight wrapText="bothSides">
              <wp:wrapPolygon edited="0">
                <wp:start x="0" y="0"/>
                <wp:lineTo x="0" y="21369"/>
                <wp:lineTo x="21338" y="21369"/>
                <wp:lineTo x="21338" y="0"/>
                <wp:lineTo x="0" y="0"/>
              </wp:wrapPolygon>
            </wp:wrapTight>
            <wp:docPr id="6" name="Рисунок 6" descr="Моцар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6" descr="Моцарт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7670" cy="21951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60288" behindDoc="1" locked="0" layoutInCell="1" allowOverlap="1" wp14:anchorId="427FF61D" wp14:editId="421181B0">
            <wp:simplePos x="0" y="0"/>
            <wp:positionH relativeFrom="column">
              <wp:posOffset>554355</wp:posOffset>
            </wp:positionH>
            <wp:positionV relativeFrom="paragraph">
              <wp:posOffset>83185</wp:posOffset>
            </wp:positionV>
            <wp:extent cx="1664970" cy="2219960"/>
            <wp:effectExtent l="0" t="0" r="0" b="8890"/>
            <wp:wrapTight wrapText="bothSides">
              <wp:wrapPolygon edited="0">
                <wp:start x="0" y="0"/>
                <wp:lineTo x="0" y="21501"/>
                <wp:lineTo x="21254" y="21501"/>
                <wp:lineTo x="21254" y="0"/>
                <wp:lineTo x="0" y="0"/>
              </wp:wrapPolygon>
            </wp:wrapTight>
            <wp:docPr id="5" name="Рисунок 5" descr="Чайков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Чайковский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4970" cy="2219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3D4569" w:rsidRDefault="003D4569" w:rsidP="003D4569">
      <w:pPr>
        <w:rPr>
          <w:rFonts w:ascii="Times New Roman" w:hAnsi="Times New Roman" w:cs="Times New Roman"/>
          <w:sz w:val="24"/>
          <w:szCs w:val="24"/>
        </w:rPr>
      </w:pPr>
    </w:p>
    <w:p w:rsidR="003D4569" w:rsidRDefault="003D4569" w:rsidP="003D4569">
      <w:pPr>
        <w:ind w:left="36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</w:p>
    <w:p w:rsidR="003D4569" w:rsidRDefault="003D4569" w:rsidP="003D4569">
      <w:pPr>
        <w:rPr>
          <w:rFonts w:ascii="Times New Roman" w:hAnsi="Times New Roman" w:cs="Times New Roman"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ind w:left="360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anchor distT="0" distB="0" distL="114300" distR="114300" simplePos="0" relativeHeight="251661312" behindDoc="1" locked="0" layoutInCell="1" allowOverlap="1" wp14:anchorId="34A91DE5" wp14:editId="56ECB5AE">
            <wp:simplePos x="0" y="0"/>
            <wp:positionH relativeFrom="column">
              <wp:posOffset>3519170</wp:posOffset>
            </wp:positionH>
            <wp:positionV relativeFrom="paragraph">
              <wp:posOffset>139700</wp:posOffset>
            </wp:positionV>
            <wp:extent cx="2243455" cy="1584960"/>
            <wp:effectExtent l="0" t="0" r="4445" b="0"/>
            <wp:wrapTight wrapText="bothSides">
              <wp:wrapPolygon edited="0">
                <wp:start x="0" y="0"/>
                <wp:lineTo x="0" y="21288"/>
                <wp:lineTo x="21459" y="21288"/>
                <wp:lineTo x="21459" y="0"/>
                <wp:lineTo x="0" y="0"/>
              </wp:wrapPolygon>
            </wp:wrapTight>
            <wp:docPr id="4" name="Рисунок 4" descr="Шаинский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Шаинский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3455" cy="1584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Pr="00C81E4F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  <w:r w:rsidRPr="00C81E4F">
        <w:rPr>
          <w:rFonts w:ascii="Times New Roman" w:hAnsi="Times New Roman" w:cs="Times New Roman"/>
          <w:sz w:val="24"/>
          <w:szCs w:val="24"/>
        </w:rPr>
        <w:t>Перечень музыкальных произведений:</w:t>
      </w:r>
    </w:p>
    <w:p w:rsidR="003D4569" w:rsidRPr="00C81E4F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  <w:r w:rsidRPr="00C81E4F">
        <w:rPr>
          <w:rFonts w:ascii="Times New Roman" w:hAnsi="Times New Roman" w:cs="Times New Roman"/>
          <w:sz w:val="24"/>
          <w:szCs w:val="24"/>
        </w:rPr>
        <w:t>1. «Вместе весело шагать по просторам»</w:t>
      </w:r>
    </w:p>
    <w:p w:rsidR="003D4569" w:rsidRPr="00C81E4F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  <w:r w:rsidRPr="00C81E4F">
        <w:rPr>
          <w:rFonts w:ascii="Times New Roman" w:hAnsi="Times New Roman" w:cs="Times New Roman"/>
          <w:sz w:val="24"/>
          <w:szCs w:val="24"/>
        </w:rPr>
        <w:t>2. «Волшебная флейта»</w:t>
      </w:r>
    </w:p>
    <w:p w:rsidR="003D4569" w:rsidRPr="00C81E4F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  <w:r w:rsidRPr="00C81E4F">
        <w:rPr>
          <w:rFonts w:ascii="Times New Roman" w:hAnsi="Times New Roman" w:cs="Times New Roman"/>
          <w:sz w:val="24"/>
          <w:szCs w:val="24"/>
        </w:rPr>
        <w:t>3. «Баба-Яга»</w:t>
      </w:r>
    </w:p>
    <w:p w:rsidR="003D4569" w:rsidRPr="00C81E4F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  <w:r w:rsidRPr="00C81E4F">
        <w:rPr>
          <w:rFonts w:ascii="Times New Roman" w:hAnsi="Times New Roman" w:cs="Times New Roman"/>
          <w:sz w:val="24"/>
          <w:szCs w:val="24"/>
        </w:rPr>
        <w:t>4. «Голубой вагон»</w:t>
      </w:r>
    </w:p>
    <w:p w:rsidR="003D4569" w:rsidRPr="00C81E4F" w:rsidRDefault="003D4569" w:rsidP="003D4569">
      <w:pPr>
        <w:pStyle w:val="a4"/>
        <w:rPr>
          <w:rFonts w:ascii="Times New Roman" w:hAnsi="Times New Roman" w:cs="Times New Roman"/>
          <w:sz w:val="24"/>
          <w:szCs w:val="24"/>
        </w:rPr>
      </w:pPr>
      <w:r w:rsidRPr="00C81E4F">
        <w:rPr>
          <w:rFonts w:ascii="Times New Roman" w:hAnsi="Times New Roman" w:cs="Times New Roman"/>
          <w:sz w:val="24"/>
          <w:szCs w:val="24"/>
        </w:rPr>
        <w:t>5. «Щелкунчик»</w:t>
      </w: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Познавательно - исследовательская деятельность</w:t>
      </w: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(музыкальная сказка «Теремок» в интеграции с познавательной деятельностью по ознакомлению с окружающим миром и математическими представлениями)</w:t>
      </w:r>
    </w:p>
    <w:p w:rsidR="003D4569" w:rsidRDefault="003D4569" w:rsidP="003D4569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3D4569" w:rsidRDefault="003D4569" w:rsidP="003D4569">
      <w:pPr>
        <w:pStyle w:val="a4"/>
        <w:rPr>
          <w:rFonts w:ascii="Times New Roman" w:hAnsi="Times New Roman" w:cs="Times New Roman"/>
          <w:noProof/>
          <w:sz w:val="24"/>
          <w:szCs w:val="24"/>
        </w:rPr>
      </w:pPr>
    </w:p>
    <w:p w:rsidR="003D4569" w:rsidRPr="007A719C" w:rsidRDefault="003D4569" w:rsidP="003D4569">
      <w:pPr>
        <w:pStyle w:val="a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 wp14:anchorId="5202A5BB" wp14:editId="4A9CE8C0">
            <wp:extent cx="4907915" cy="3065780"/>
            <wp:effectExtent l="0" t="0" r="6985" b="1270"/>
            <wp:docPr id="7" name="Рисунок 7" descr="26-3324145-teremo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26-3324145-teremok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07915" cy="30657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:rsidR="003D4569" w:rsidRPr="00B33053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Практическое задание (проектная деятельность): создать словарь эстетических эмоций</w:t>
      </w:r>
      <w:r>
        <w:rPr>
          <w:rFonts w:ascii="Times New Roman" w:hAnsi="Times New Roman" w:cs="Times New Roman"/>
          <w:sz w:val="24"/>
          <w:szCs w:val="24"/>
        </w:rPr>
        <w:t xml:space="preserve"> (на основе знакомых и любимых детьми произведений)</w:t>
      </w:r>
    </w:p>
    <w:p w:rsidR="003D4569" w:rsidRPr="00B33053" w:rsidRDefault="003D4569" w:rsidP="003D4569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33053">
        <w:rPr>
          <w:rFonts w:ascii="Times New Roman" w:hAnsi="Times New Roman" w:cs="Times New Roman"/>
          <w:b/>
          <w:sz w:val="24"/>
          <w:szCs w:val="24"/>
        </w:rPr>
        <w:t>Словарь эстетических эмоций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2899"/>
        <w:gridCol w:w="6445"/>
      </w:tblGrid>
      <w:tr w:rsidR="003D4569" w:rsidTr="00922AB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Подобрать пять синонимов к музыке, которая звучит радостно</w:t>
            </w:r>
          </w:p>
          <w:p w:rsidR="003D4569" w:rsidRDefault="003D4569" w:rsidP="00922AB5"/>
        </w:tc>
      </w:tr>
      <w:tr w:rsidR="003D4569" w:rsidTr="00922AB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Радостно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Весело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Празднично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Задорно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Звонко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Игриво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569" w:rsidTr="00922AB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5DCE4" w:themeFill="text2" w:themeFillTint="33"/>
            <w:vAlign w:val="center"/>
            <w:hideMark/>
          </w:tcPr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Подобрать пять синонимов к музыке, которая звучит торжественно</w:t>
            </w: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</w:pPr>
          </w:p>
        </w:tc>
      </w:tr>
      <w:tr w:rsidR="003D4569" w:rsidTr="00922AB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Торжественно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7CAAC" w:themeFill="accent2" w:themeFillTint="6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Победно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Приподнято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Восторженно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Шумно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Величественно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569" w:rsidTr="00922AB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vAlign w:val="center"/>
            <w:hideMark/>
          </w:tcPr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Подобрать пять синонимов к музыке, которая звучит нежно</w:t>
            </w:r>
          </w:p>
          <w:p w:rsidR="003D4569" w:rsidRDefault="003D4569" w:rsidP="00922AB5">
            <w:pPr>
              <w:jc w:val="center"/>
            </w:pPr>
          </w:p>
        </w:tc>
      </w:tr>
      <w:tr w:rsidR="003D4569" w:rsidTr="00922AB5">
        <w:trPr>
          <w:trHeight w:val="1144"/>
        </w:trPr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Нежно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2CC" w:themeFill="accent4" w:themeFillTint="33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Ласково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Мягко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Доверчиво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Чисто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Радушно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569" w:rsidTr="00922AB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</w:tcPr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Подобрать пять синонимов к музыке, которая звучит шутливо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569" w:rsidTr="00922AB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DBDB" w:themeFill="accent3" w:themeFillTint="6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Шутливо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DEDED" w:themeFill="accent3" w:themeFillTint="33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Насмешливо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Затейливо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Хитро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Шаловливо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Колко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D4569" w:rsidTr="00922AB5">
        <w:tc>
          <w:tcPr>
            <w:tcW w:w="957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8D08D" w:themeFill="accent6" w:themeFillTint="99"/>
            <w:hideMark/>
          </w:tcPr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Подобрать пять синонимов к музыке, которая звучит энергично</w:t>
            </w: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D4569" w:rsidRDefault="003D4569" w:rsidP="00922AB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3D4569" w:rsidTr="00922AB5">
        <w:tc>
          <w:tcPr>
            <w:tcW w:w="2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Энергично</w:t>
            </w:r>
          </w:p>
        </w:tc>
        <w:tc>
          <w:tcPr>
            <w:tcW w:w="6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DD6EE" w:themeFill="accent1" w:themeFillTint="66"/>
            <w:hideMark/>
          </w:tcPr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Смело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Упруго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Уверенно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Отважно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Гордо</w:t>
            </w:r>
          </w:p>
          <w:p w:rsidR="003D4569" w:rsidRDefault="003D4569" w:rsidP="00922AB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  <w:r w:rsidRPr="00F52009">
        <w:rPr>
          <w:rFonts w:ascii="Times New Roman" w:hAnsi="Times New Roman" w:cs="Times New Roman"/>
          <w:b/>
          <w:sz w:val="24"/>
          <w:szCs w:val="24"/>
        </w:rPr>
        <w:t>Задание</w:t>
      </w:r>
      <w:r>
        <w:rPr>
          <w:rFonts w:ascii="Times New Roman" w:hAnsi="Times New Roman" w:cs="Times New Roman"/>
          <w:b/>
          <w:sz w:val="24"/>
          <w:szCs w:val="24"/>
        </w:rPr>
        <w:t xml:space="preserve"> для детей старшего дошкольного возраста</w:t>
      </w: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  <w:r w:rsidRPr="00405F10">
        <w:rPr>
          <w:rFonts w:ascii="Times New Roman" w:hAnsi="Times New Roman" w:cs="Times New Roman"/>
          <w:b/>
          <w:sz w:val="24"/>
          <w:szCs w:val="24"/>
        </w:rPr>
        <w:t>Подобрать или сочинить стихи о музыке.  Отобрать лучшие.</w:t>
      </w:r>
    </w:p>
    <w:p w:rsidR="003D4569" w:rsidRPr="00405F10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Музыка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Стихи Ирины Исаковой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хочу увидеть музыку,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хочу услышать музыку.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Что такое это музыка?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Расскажите мне скорей! </w:t>
      </w:r>
    </w:p>
    <w:p w:rsidR="003D4569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Птичьи трели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это музыка,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 капели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это музыка,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Есть особенная музыка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 тихом шелесте ветвей.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Видишь, лист кленовый кружится,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Тихо кружится под музыку,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Видишь, тучка в небе хмурится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Будет музыка дождя. </w:t>
      </w:r>
    </w:p>
    <w:p w:rsidR="003D4569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 у ветра, и у солнышка,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 у тучи, и у дождика,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И у маленького зернышка </w:t>
      </w:r>
      <w:r>
        <w:rPr>
          <w:rFonts w:ascii="Times New Roman" w:eastAsia="Times New Roman" w:hAnsi="Times New Roman" w:cs="Times New Roman"/>
          <w:color w:val="333333"/>
          <w:sz w:val="24"/>
          <w:szCs w:val="24"/>
        </w:rPr>
        <w:t>-</w:t>
      </w: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Тоже музыка своя.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 xml:space="preserve">Я хочу увидеть музыку, </w:t>
      </w:r>
    </w:p>
    <w:p w:rsidR="003D4569" w:rsidRPr="00405F10" w:rsidRDefault="003D4569" w:rsidP="003D45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eastAsia="Times New Roman" w:hAnsi="Times New Roman" w:cs="Times New Roman"/>
          <w:color w:val="333333"/>
          <w:sz w:val="24"/>
          <w:szCs w:val="24"/>
        </w:rPr>
      </w:pPr>
      <w:r w:rsidRPr="00405F10">
        <w:rPr>
          <w:rFonts w:ascii="Times New Roman" w:eastAsia="Times New Roman" w:hAnsi="Times New Roman" w:cs="Times New Roman"/>
          <w:color w:val="333333"/>
          <w:sz w:val="24"/>
          <w:szCs w:val="24"/>
        </w:rPr>
        <w:t>Я хочу услышать музыку...</w:t>
      </w: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3D4569" w:rsidRDefault="003D4569" w:rsidP="003D4569">
      <w:pPr>
        <w:ind w:right="-144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для малышей (ранний возраст)</w:t>
      </w:r>
    </w:p>
    <w:p w:rsidR="003D4569" w:rsidRDefault="003D4569" w:rsidP="003D4569">
      <w:pPr>
        <w:ind w:right="-144"/>
        <w:rPr>
          <w:noProof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Кто как поет?  </w:t>
      </w:r>
    </w:p>
    <w:p w:rsidR="003D4569" w:rsidRDefault="003D4569" w:rsidP="003D4569">
      <w:pPr>
        <w:ind w:right="-144"/>
        <w:rPr>
          <w:noProof/>
        </w:rPr>
      </w:pPr>
    </w:p>
    <w:p w:rsidR="003D4569" w:rsidRDefault="003D4569" w:rsidP="003D4569">
      <w:pPr>
        <w:ind w:right="-144"/>
        <w:rPr>
          <w:noProof/>
        </w:rPr>
      </w:pPr>
      <w:r>
        <w:rPr>
          <w:noProof/>
        </w:rPr>
        <w:drawing>
          <wp:inline distT="0" distB="0" distL="0" distR="0" wp14:anchorId="0099E439" wp14:editId="2AD50359">
            <wp:extent cx="2662518" cy="1613648"/>
            <wp:effectExtent l="0" t="0" r="5080" b="5715"/>
            <wp:docPr id="1" name="Рисунок 1" descr="C:\Users\Нонна\Desktop\solovei1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 descr="C:\Users\Нонна\Desktop\solovei1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2268" cy="161349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</w:rPr>
        <w:t xml:space="preserve">                                </w:t>
      </w:r>
      <w:r>
        <w:rPr>
          <w:noProof/>
        </w:rPr>
        <w:drawing>
          <wp:inline distT="0" distB="0" distL="0" distR="0" wp14:anchorId="48EE405B" wp14:editId="7727ABEC">
            <wp:extent cx="1866900" cy="1524000"/>
            <wp:effectExtent l="0" t="0" r="0" b="0"/>
            <wp:docPr id="10" name="Рисунок 10" descr="петух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 descr="петух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6900" cy="152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3D4569" w:rsidRDefault="003D4569" w:rsidP="003D4569">
      <w:pPr>
        <w:ind w:right="-144"/>
        <w:rPr>
          <w:noProof/>
        </w:rPr>
      </w:pPr>
    </w:p>
    <w:p w:rsidR="003D4569" w:rsidRDefault="003D4569" w:rsidP="003D4569">
      <w:pPr>
        <w:ind w:right="-144"/>
        <w:rPr>
          <w:noProof/>
        </w:rPr>
      </w:pPr>
    </w:p>
    <w:p w:rsidR="003D4569" w:rsidRDefault="003D4569" w:rsidP="003D4569">
      <w:pPr>
        <w:ind w:right="-144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</w:rPr>
        <w:drawing>
          <wp:inline distT="0" distB="0" distL="0" distR="0" wp14:anchorId="47FB828E" wp14:editId="16CC6B50">
            <wp:extent cx="2568388" cy="2205318"/>
            <wp:effectExtent l="0" t="0" r="3810" b="508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8389" cy="2205319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inline>
        </w:drawing>
      </w:r>
      <w:r w:rsidRPr="00293272">
        <w:rPr>
          <w:noProof/>
        </w:rPr>
        <w:t xml:space="preserve"> </w:t>
      </w:r>
    </w:p>
    <w:p w:rsidR="003D4569" w:rsidRDefault="003D4569" w:rsidP="003D4569">
      <w:pPr>
        <w:rPr>
          <w:rFonts w:ascii="Times New Roman" w:hAnsi="Times New Roman" w:cs="Times New Roman"/>
          <w:b/>
          <w:sz w:val="24"/>
          <w:szCs w:val="24"/>
        </w:rPr>
      </w:pPr>
    </w:p>
    <w:p w:rsidR="002A447C" w:rsidRDefault="002A447C">
      <w:bookmarkStart w:id="1" w:name="_GoBack"/>
      <w:bookmarkEnd w:id="1"/>
    </w:p>
    <w:sectPr w:rsidR="002A447C" w:rsidSect="00D51F22">
      <w:pgSz w:w="11906" w:h="16838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D4569"/>
    <w:rsid w:val="002A447C"/>
    <w:rsid w:val="003D4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37ED35C-9322-414B-8BF1-0618257CA1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D4569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3D4569"/>
  </w:style>
  <w:style w:type="paragraph" w:styleId="a4">
    <w:name w:val="No Spacing"/>
    <w:link w:val="a3"/>
    <w:uiPriority w:val="1"/>
    <w:qFormat/>
    <w:rsid w:val="003D4569"/>
    <w:pPr>
      <w:spacing w:after="0" w:line="240" w:lineRule="auto"/>
    </w:pPr>
  </w:style>
  <w:style w:type="table" w:styleId="a5">
    <w:name w:val="Table Grid"/>
    <w:basedOn w:val="a1"/>
    <w:uiPriority w:val="59"/>
    <w:rsid w:val="003D4569"/>
    <w:pPr>
      <w:spacing w:after="0" w:line="240" w:lineRule="auto"/>
    </w:pPr>
    <w:rPr>
      <w:rFonts w:eastAsiaTheme="minorEastAsia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jpeg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12" Type="http://schemas.openxmlformats.org/officeDocument/2006/relationships/image" Target="media/image9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11" Type="http://schemas.openxmlformats.org/officeDocument/2006/relationships/image" Target="media/image8.jpeg"/><Relationship Id="rId5" Type="http://schemas.openxmlformats.org/officeDocument/2006/relationships/image" Target="media/image2.png"/><Relationship Id="rId10" Type="http://schemas.openxmlformats.org/officeDocument/2006/relationships/image" Target="media/image7.jpeg"/><Relationship Id="rId4" Type="http://schemas.openxmlformats.org/officeDocument/2006/relationships/image" Target="media/image1.png"/><Relationship Id="rId9" Type="http://schemas.openxmlformats.org/officeDocument/2006/relationships/image" Target="media/image6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358</Words>
  <Characters>2043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</cp:revision>
  <dcterms:created xsi:type="dcterms:W3CDTF">2022-11-09T19:05:00Z</dcterms:created>
  <dcterms:modified xsi:type="dcterms:W3CDTF">2022-11-09T19:06:00Z</dcterms:modified>
</cp:coreProperties>
</file>